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5"/>
        <w:rPr>
          <w:rFonts w:hint="eastAsia"/>
        </w:rPr>
      </w:pPr>
      <w:r>
        <w:br w:type="textWrapping"/>
      </w:r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焦作市知名商标申请认定书</w:t>
      </w:r>
    </w:p>
    <w:p>
      <w:pPr>
        <w:spacing w:line="1400" w:lineRule="exact"/>
        <w:jc w:val="center"/>
        <w:rPr>
          <w:rFonts w:hint="eastAsia" w:ascii="宋体" w:hAnsi="宋体"/>
          <w:b/>
          <w:spacing w:val="120"/>
          <w:sz w:val="72"/>
          <w:szCs w:val="72"/>
        </w:rPr>
      </w:pPr>
      <w:r>
        <w:rPr>
          <w:rFonts w:hint="eastAsia" w:ascii="宋体" w:hAnsi="宋体"/>
          <w:b/>
          <w:spacing w:val="120"/>
          <w:sz w:val="72"/>
          <w:szCs w:val="72"/>
        </w:rPr>
        <w:t>焦作市知名商标</w:t>
      </w:r>
    </w:p>
    <w:p>
      <w:pPr>
        <w:spacing w:line="1400" w:lineRule="exact"/>
        <w:jc w:val="center"/>
        <w:rPr>
          <w:rFonts w:hint="eastAsia" w:ascii="宋体" w:hAnsi="宋体"/>
          <w:b/>
          <w:spacing w:val="120"/>
          <w:sz w:val="72"/>
          <w:szCs w:val="72"/>
        </w:rPr>
      </w:pPr>
      <w:r>
        <w:rPr>
          <w:rFonts w:hint="eastAsia" w:ascii="宋体" w:hAnsi="宋体"/>
          <w:b/>
          <w:spacing w:val="120"/>
          <w:sz w:val="72"/>
          <w:szCs w:val="72"/>
        </w:rPr>
        <w:t>申请认定书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899" w:firstLineChars="428"/>
        <w:rPr>
          <w:rFonts w:hint="eastAsia"/>
        </w:rPr>
      </w:pPr>
    </w:p>
    <w:p>
      <w:pPr>
        <w:tabs>
          <w:tab w:val="left" w:pos="2520"/>
          <w:tab w:val="left" w:pos="3420"/>
        </w:tabs>
        <w:spacing w:line="880" w:lineRule="exact"/>
        <w:ind w:right="745" w:rightChars="355" w:firstLine="587" w:firstLineChars="163"/>
        <w:jc w:val="distribute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商标注册人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（盖章）</w:t>
      </w:r>
    </w:p>
    <w:p>
      <w:pPr>
        <w:tabs>
          <w:tab w:val="left" w:pos="2520"/>
          <w:tab w:val="left" w:pos="3420"/>
          <w:tab w:val="left" w:pos="7920"/>
          <w:tab w:val="left" w:pos="8100"/>
        </w:tabs>
        <w:spacing w:line="880" w:lineRule="exact"/>
        <w:ind w:right="5605" w:rightChars="2669" w:firstLine="587" w:firstLineChars="163"/>
        <w:jc w:val="distribute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地      址 </w:t>
      </w:r>
    </w:p>
    <w:p>
      <w:pPr>
        <w:tabs>
          <w:tab w:val="left" w:pos="2520"/>
        </w:tabs>
        <w:spacing w:line="880" w:lineRule="exact"/>
        <w:ind w:right="5605" w:rightChars="2669" w:firstLine="587" w:firstLineChars="163"/>
        <w:jc w:val="distribute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电话号码</w:t>
      </w:r>
      <w:r>
        <w:rPr>
          <w:rFonts w:hint="eastAsia" w:ascii="黑体" w:eastAsia="黑体"/>
          <w:sz w:val="36"/>
          <w:szCs w:val="36"/>
          <w:u w:val="single"/>
        </w:rPr>
        <w:t xml:space="preserve">  </w:t>
      </w:r>
    </w:p>
    <w:p>
      <w:pPr>
        <w:tabs>
          <w:tab w:val="left" w:pos="2520"/>
        </w:tabs>
        <w:spacing w:line="880" w:lineRule="exact"/>
        <w:ind w:right="5605" w:rightChars="2669" w:firstLine="587" w:firstLineChars="163"/>
        <w:jc w:val="distribute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邮政编码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         </w:t>
      </w:r>
    </w:p>
    <w:p>
      <w:pPr>
        <w:tabs>
          <w:tab w:val="left" w:pos="2520"/>
        </w:tabs>
        <w:spacing w:line="880" w:lineRule="exact"/>
        <w:ind w:right="5605" w:rightChars="2669" w:firstLine="587" w:firstLineChars="163"/>
        <w:jc w:val="distribute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申请日期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          </w:t>
      </w:r>
    </w:p>
    <w:p>
      <w:pPr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焦作市工商行政管理局制</w:t>
      </w:r>
    </w:p>
    <w:tbl>
      <w:tblPr>
        <w:tblStyle w:val="11"/>
        <w:tblW w:w="8943" w:type="dxa"/>
        <w:tblInd w:w="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167"/>
        <w:gridCol w:w="1336"/>
        <w:gridCol w:w="987"/>
        <w:gridCol w:w="1349"/>
        <w:gridCol w:w="987"/>
        <w:gridCol w:w="681"/>
        <w:gridCol w:w="1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注册证号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商品分类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生活资料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生产资料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36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9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商标使用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商品(服务)</w:t>
            </w:r>
          </w:p>
        </w:tc>
        <w:tc>
          <w:tcPr>
            <w:tcW w:w="7508" w:type="dxa"/>
            <w:gridSpan w:val="7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使用该商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标商品在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国内销售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量及区域</w:t>
            </w:r>
          </w:p>
        </w:tc>
        <w:tc>
          <w:tcPr>
            <w:tcW w:w="7508" w:type="dxa"/>
            <w:gridSpan w:val="7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使用该商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标商品在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外国(地区)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销售量及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销售区域</w:t>
            </w:r>
          </w:p>
        </w:tc>
        <w:tc>
          <w:tcPr>
            <w:tcW w:w="7508" w:type="dxa"/>
            <w:gridSpan w:val="7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商标在国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内及国外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注册情况</w:t>
            </w:r>
          </w:p>
        </w:tc>
        <w:tc>
          <w:tcPr>
            <w:tcW w:w="7508" w:type="dxa"/>
            <w:gridSpan w:val="7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标的广告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发布情况</w:t>
            </w:r>
          </w:p>
        </w:tc>
        <w:tc>
          <w:tcPr>
            <w:tcW w:w="7508" w:type="dxa"/>
            <w:gridSpan w:val="7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11"/>
        <w:tblW w:w="87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7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9" w:hRule="atLeast"/>
        </w:trPr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使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754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样</w:t>
            </w:r>
          </w:p>
        </w:tc>
        <w:tc>
          <w:tcPr>
            <w:tcW w:w="77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(粘     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</w:p>
        </w:tc>
        <w:tc>
          <w:tcPr>
            <w:tcW w:w="757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承诺申报知名商标所提供的材料真实、准确,如有虚假愿承担责任.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(法定代表人章)</w:t>
            </w:r>
          </w:p>
          <w:p>
            <w:pPr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</w:trPr>
        <w:tc>
          <w:tcPr>
            <w:tcW w:w="1188" w:type="dxa"/>
            <w:gridSpan w:val="2"/>
            <w:textDirection w:val="tbRlV"/>
            <w:vAlign w:val="center"/>
          </w:tcPr>
          <w:p>
            <w:pPr>
              <w:ind w:left="113" w:right="21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县（市、区）局审查意见</w:t>
            </w:r>
          </w:p>
        </w:tc>
        <w:tc>
          <w:tcPr>
            <w:tcW w:w="7574" w:type="dxa"/>
            <w:vAlign w:val="top"/>
          </w:tcPr>
          <w:p>
            <w:pPr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</w:trPr>
        <w:tc>
          <w:tcPr>
            <w:tcW w:w="1188" w:type="dxa"/>
            <w:gridSpan w:val="2"/>
            <w:textDirection w:val="tbRlV"/>
            <w:vAlign w:val="center"/>
          </w:tcPr>
          <w:p>
            <w:pPr>
              <w:ind w:left="113" w:right="2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市工商局认定意见</w:t>
            </w:r>
          </w:p>
        </w:tc>
        <w:tc>
          <w:tcPr>
            <w:tcW w:w="7574" w:type="dxa"/>
            <w:vAlign w:val="top"/>
          </w:tcPr>
          <w:p>
            <w:pPr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21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                </w:t>
    </w:r>
  </w:p>
  <w:p>
    <w:pPr>
      <w:pStyle w:val="4"/>
      <w:pBdr>
        <w:bottom w:val="none" w:color="auto" w:sz="0" w:space="0"/>
      </w:pBdr>
      <w:ind w:right="105"/>
      <w:jc w:val="right"/>
      <w:rPr>
        <w:rFonts w:hint="eastAsia" w:ascii="黑体" w:eastAsia="黑体"/>
        <w:sz w:val="28"/>
        <w:szCs w:val="28"/>
      </w:rPr>
    </w:pPr>
    <w:r>
      <w:rPr>
        <w:rFonts w:hint="eastAsia" w:ascii="黑体" w:eastAsia="黑体"/>
        <w:sz w:val="21"/>
        <w:szCs w:val="21"/>
      </w:rPr>
      <w:t>ZW/BADT TG 302 RS.10-2015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702707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99B"/>
    <w:rsid w:val="00532088"/>
    <w:rsid w:val="07D6699B"/>
    <w:rsid w:val="0E98447E"/>
    <w:rsid w:val="104E60CE"/>
    <w:rsid w:val="1701104A"/>
    <w:rsid w:val="1716356E"/>
    <w:rsid w:val="17394A28"/>
    <w:rsid w:val="1A110ED0"/>
    <w:rsid w:val="1CA90611"/>
    <w:rsid w:val="208805ED"/>
    <w:rsid w:val="3DEF482D"/>
    <w:rsid w:val="41415E9E"/>
    <w:rsid w:val="4ACD3AC6"/>
    <w:rsid w:val="4F0A3E3B"/>
    <w:rsid w:val="67041B93"/>
    <w:rsid w:val="70221706"/>
    <w:rsid w:val="7FF47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Body Text 2"/>
    <w:basedOn w:val="1"/>
    <w:uiPriority w:val="0"/>
    <w:pPr>
      <w:jc w:val="center"/>
    </w:pPr>
    <w:rPr>
      <w:rFonts w:ascii="黑体" w:hAnsi="宋体" w:eastAsia="黑体"/>
      <w:sz w:val="36"/>
    </w:rPr>
  </w:style>
  <w:style w:type="paragraph" w:customStyle="1" w:styleId="7">
    <w:name w:val=" Char1"/>
    <w:basedOn w:val="1"/>
    <w:link w:val="6"/>
    <w:uiPriority w:val="0"/>
  </w:style>
  <w:style w:type="character" w:styleId="8">
    <w:name w:val="page number"/>
    <w:basedOn w:val="6"/>
    <w:uiPriority w:val="0"/>
    <w:rPr>
      <w:rFonts w:ascii="Times New Roman" w:hAnsi="Times New Roman" w:eastAsia="宋体"/>
      <w:sz w:val="18"/>
    </w:rPr>
  </w:style>
  <w:style w:type="character" w:styleId="9">
    <w:name w:val="Hyperlink"/>
    <w:basedOn w:val="6"/>
    <w:uiPriority w:val="0"/>
    <w:rPr>
      <w:color w:val="0000FF"/>
      <w:spacing w:val="0"/>
      <w:w w:val="100"/>
      <w:szCs w:val="21"/>
      <w:u w:val="single"/>
      <w:lang w:val="zh-CN" w:eastAsia="zh-CN"/>
    </w:rPr>
  </w:style>
  <w:style w:type="table" w:styleId="11">
    <w:name w:val="Table Grid"/>
    <w:basedOn w:val="10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12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1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4">
    <w:name w:val="Char"/>
    <w:basedOn w:val="1"/>
    <w:next w:val="1"/>
    <w:link w:val="6"/>
    <w:uiPriority w:val="0"/>
    <w:pPr>
      <w:widowControl/>
      <w:spacing w:line="360" w:lineRule="auto"/>
      <w:jc w:val="left"/>
    </w:pPr>
    <w:rPr>
      <w:rFonts w:eastAsia="仿宋_GB2312"/>
      <w:kern w:val="0"/>
      <w:sz w:val="32"/>
      <w:szCs w:val="20"/>
      <w:lang w:eastAsia="en-US"/>
    </w:rPr>
  </w:style>
  <w:style w:type="paragraph" w:customStyle="1" w:styleId="15">
    <w:name w:val="附录标识"/>
    <w:basedOn w:val="1"/>
    <w:next w:val="12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6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7">
    <w:name w:val="标准书脚_奇数页"/>
    <w:uiPriority w:val="0"/>
    <w:pPr>
      <w:spacing w:before="120"/>
      <w:ind w:right="198"/>
      <w:jc w:val="right"/>
    </w:pPr>
    <w:rPr>
      <w:rFonts w:ascii="宋体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2016-01-06T14:30:00Z</dcterms:created>
  <dc:creator>Mr.Yzc</dc:creator>
  <cp:lastModifiedBy>Mr.Yzc</cp:lastModifiedBy>
  <dcterms:modified xsi:type="dcterms:W3CDTF">2016-01-06T15:29:38Z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