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150" w:tblpY="115"/>
        <w:tblOverlap w:val="never"/>
        <w:tblW w:w="9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511"/>
        <w:gridCol w:w="1432"/>
        <w:gridCol w:w="1132"/>
        <w:gridCol w:w="1433"/>
        <w:gridCol w:w="1142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440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-SA"/>
              </w:rPr>
              <w:t xml:space="preserve">         </w:t>
            </w:r>
            <w:r>
              <w:rPr>
                <w:rStyle w:val="9"/>
                <w:sz w:val="36"/>
                <w:szCs w:val="36"/>
                <w:lang w:val="en-US" w:eastAsia="zh-CN" w:bidi="ar-SA"/>
              </w:rPr>
              <w:t>学校学员</w:t>
            </w:r>
            <w:r>
              <w:rPr>
                <w:rStyle w:val="9"/>
                <w:rFonts w:hint="eastAsia"/>
                <w:sz w:val="36"/>
                <w:szCs w:val="36"/>
                <w:lang w:val="en-US" w:eastAsia="zh-CN" w:bidi="ar-SA"/>
              </w:rPr>
              <w:t>就业技能</w:t>
            </w:r>
            <w:r>
              <w:rPr>
                <w:rStyle w:val="9"/>
                <w:sz w:val="36"/>
                <w:szCs w:val="36"/>
                <w:lang w:val="en-US" w:eastAsia="zh-CN" w:bidi="ar-SA"/>
              </w:rPr>
              <w:t>培训登记表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个人基本信息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文化程度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民族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户口性质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群体类别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身份证</w:t>
            </w:r>
          </w:p>
        </w:tc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户籍地址</w:t>
            </w:r>
          </w:p>
        </w:tc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培训意愿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是否曾参加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过培训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何时何地参加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过何种培训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专业需求</w:t>
            </w:r>
          </w:p>
        </w:tc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上课形式</w:t>
            </w:r>
          </w:p>
        </w:tc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白班□        晚班□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周末□        脱产□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就业意向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就业区域</w:t>
            </w:r>
          </w:p>
        </w:tc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县内就业就地就业□    市内就业□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市外就业□           个人创业□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工资待遇</w:t>
            </w:r>
          </w:p>
        </w:tc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2000元以下□ 2000-4000元□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4000元以上□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拟推荐岗位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公司名称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公司地址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岗位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工资待遇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  <w:tc>
          <w:tcPr>
            <w:tcW w:w="8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群体类别①贫困家庭子女（建档立卡及享受低保家庭的适龄劳动者）、②毕业学年高校毕业生（含技师学院高级工班、预备技师班和特殊教育院校职业教育类毕业生）、③城乡未继续升学应届初高中毕业生、④农村转移就业劳动者(含建档立卡的适龄贫困劳动力）、⑤城镇登记失业人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9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登记表一式二两份，培训机构留存一份，申请开班报人社局一份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培训对象签字：</w:t>
            </w:r>
          </w:p>
        </w:tc>
      </w:tr>
    </w:tbl>
    <w:tbl>
      <w:tblPr>
        <w:tblStyle w:val="5"/>
        <w:tblpPr w:leftFromText="180" w:rightFromText="180" w:vertAnchor="text" w:horzAnchor="page" w:tblpX="775" w:tblpY="136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806"/>
        <w:gridCol w:w="2744"/>
        <w:gridCol w:w="1814"/>
        <w:gridCol w:w="3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业务表单1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就业技能培训开班备案情况表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培训机构全称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      人数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人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城镇登记失业人员    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农村转移就业劳动者    人，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7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其中建档立卡的适龄贫困劳动者    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毕业学年高校毕业生    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城乡未继续升学的应届初高中毕业生     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贫困家庭子女    人，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7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其中建档立卡及享受低保家庭的适龄子女    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培训详细地点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基础知识课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实操课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培训班期数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   年 第     期（人社部门填写）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培训开班时间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年   月   日至     年   月   日（共    天    课时）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结业考试时间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职业技能鉴定时间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授课方式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白天班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晚上班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假日班</w:t>
            </w:r>
            <w:r>
              <w:rPr>
                <w:rFonts w:hint="default" w:ascii="Wingdings 2" w:hAnsi="Wingdings 2" w:eastAsia="Wingdings 2" w:cs="Wingdings 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其他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Wingdings 2" w:hAnsi="Wingdings 2" w:eastAsia="Wingdings 2" w:cs="Wingdings 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本班负责人姓名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本期培训老师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定点培训机构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申报意见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经办人：            负责人：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申核意见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经办人：            负责人：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080" w:bottom="1440" w:left="108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5"/>
        <w:tblW w:w="105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35"/>
        <w:gridCol w:w="1365"/>
        <w:gridCol w:w="3180"/>
        <w:gridCol w:w="705"/>
        <w:gridCol w:w="1245"/>
        <w:gridCol w:w="1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就业技能培训教学计划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6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定点培训机构（公章）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培训                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教学内容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授课      学时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授课老师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培训地点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080" w:bottom="1440" w:left="108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</w:p>
    <w:tbl>
      <w:tblPr>
        <w:tblStyle w:val="5"/>
        <w:tblW w:w="158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276"/>
        <w:gridCol w:w="495"/>
        <w:gridCol w:w="2040"/>
        <w:gridCol w:w="2450"/>
        <w:gridCol w:w="2584"/>
        <w:gridCol w:w="2550"/>
        <w:gridCol w:w="1500"/>
        <w:gridCol w:w="1383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8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就业技能培训学员备案花名册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培训机构（公章）：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               培训班期数：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填表时间：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  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性别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培训时间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4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389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身份类别一栏填写豫财社〔</w:t>
            </w:r>
            <w:r>
              <w:rPr>
                <w:rStyle w:val="9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〕</w:t>
            </w:r>
            <w:r>
              <w:rPr>
                <w:rStyle w:val="9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8号文件规定的五类人，其中贫困家庭子女中的“建档立卡及享受低保家庭的适龄子女”、 农村转移就业劳动者中的“建档立卡的适龄贫困劳动者”要另外注明。如张XX是农村转移就业劳动者中的“建档立卡的适龄贫困劳动者”，则其“身份类别”一栏要填写“农村转移就业劳动者（建档立卡）”。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sectPr>
          <w:pgSz w:w="16838" w:h="11906" w:orient="landscape"/>
          <w:pgMar w:top="1080" w:right="1440" w:bottom="1080" w:left="144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adjustRightInd w:val="0"/>
        <w:snapToGrid w:val="0"/>
        <w:spacing w:line="240" w:lineRule="auto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就业岗位信息统计表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20" w:lineRule="exact"/>
        <w:ind w:left="-840" w:leftChars="-400" w:right="-840" w:rightChars="-4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培训机构（公章）：            培训期数：                       填表时间：   年  月  日</w:t>
      </w:r>
    </w:p>
    <w:tbl>
      <w:tblPr>
        <w:tblStyle w:val="6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08"/>
        <w:gridCol w:w="874"/>
        <w:gridCol w:w="2057"/>
        <w:gridCol w:w="1615"/>
        <w:gridCol w:w="2278"/>
        <w:gridCol w:w="261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岗位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待遇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填报人：                                           联系方式：</w:t>
      </w:r>
    </w:p>
    <w:p>
      <w:pPr>
        <w:spacing w:line="600" w:lineRule="exact"/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sectPr>
          <w:headerReference r:id="rId6" w:type="default"/>
          <w:footerReference r:id="rId7" w:type="default"/>
          <w:pgSz w:w="16838" w:h="11906" w:orient="landscape"/>
          <w:pgMar w:top="1080" w:right="1440" w:bottom="108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spacing w:line="600" w:lineRule="exact"/>
        <w:jc w:val="center"/>
        <w:rPr>
          <w:rFonts w:ascii="宋体" w:hAnsi="宋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考勤、视频设备架设与使用须知</w:t>
      </w:r>
    </w:p>
    <w:p>
      <w:pPr>
        <w:spacing w:line="600" w:lineRule="exact"/>
        <w:rPr>
          <w:rFonts w:ascii="黑体" w:hAnsi="黑体" w:eastAsia="黑体" w:cs="黑体"/>
          <w:kern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培训机构应指定专人负责考勤、视频监控设备的架设与管理工作，培训前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应采集完培训对象的头像，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主动与管理部门管理人员对接，调试好设备，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由管理部门工作人员设置密码，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保证设备的正常运行；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考勤设备应架设于理论（实操）教室入口处，视情调试好高度，以能通视参训人员为宜；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视频监控设备应架设于理论（实操）教室后侧正中央，以能通视整个教室为宜，培训过程中应全程开启录制模式；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整个培训过程（理论培训、实操培训、考试等）都应处于考勤、视频监控设备监管之中，不得遗漏；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培训工作结束后，培训机构应妥善保管本班次培训所形成的考勤电子记录、视频录像，以备查询，保管期限为三年；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培训机构管理人员应熟练掌握考勤、视频监控设备的架设与使用，坚绝杜绝因操作不当造成数据遗漏、丢失、信息泄露等问题的发生。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附件7</w:t>
      </w:r>
    </w:p>
    <w:p>
      <w:pPr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就业技能培训学员回访记录</w:t>
      </w:r>
    </w:p>
    <w:p>
      <w:pPr>
        <w:spacing w:line="2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</w:p>
    <w:p>
      <w:pPr>
        <w:spacing w:line="520" w:lineRule="exact"/>
        <w:ind w:left="-1050" w:leftChars="-500" w:right="-840" w:rightChars="-400" w:firstLine="840" w:firstLineChars="3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培训机构（公章）：            培训时间：                培训期数：           填表时间：    年  月  日</w:t>
      </w:r>
    </w:p>
    <w:tbl>
      <w:tblPr>
        <w:tblStyle w:val="6"/>
        <w:tblW w:w="14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83"/>
        <w:gridCol w:w="676"/>
        <w:gridCol w:w="2435"/>
        <w:gridCol w:w="1219"/>
        <w:gridCol w:w="1759"/>
        <w:gridCol w:w="1358"/>
        <w:gridCol w:w="1353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培训专业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回访时间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回访方式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回访记录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备注</w:t>
            </w:r>
          </w:p>
        </w:tc>
        <w:tc>
          <w:tcPr>
            <w:tcW w:w="13554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 回访记录应祥细记录回访对象目前就业创业状况（已就业创业注明就业创业单位名称）以及对培训机构的意见建议；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 该记录以班次为单位，与培训期数对应，每班培训结束后三个月内完成回访，每半年汇总上报至相应人社部门备案。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附件8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就业技能培训学员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就业实名制台账</w:t>
      </w:r>
    </w:p>
    <w:p>
      <w:pPr>
        <w:spacing w:line="520" w:lineRule="exact"/>
        <w:ind w:left="-1050" w:leftChars="-500" w:right="-840" w:rightChars="-400" w:firstLine="840" w:firstLineChars="300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培训机构（公章）：  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          填表时间：    年  月  日</w:t>
      </w:r>
    </w:p>
    <w:tbl>
      <w:tblPr>
        <w:tblStyle w:val="6"/>
        <w:tblW w:w="14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56"/>
        <w:gridCol w:w="596"/>
        <w:gridCol w:w="2150"/>
        <w:gridCol w:w="1378"/>
        <w:gridCol w:w="1252"/>
        <w:gridCol w:w="1199"/>
        <w:gridCol w:w="1195"/>
        <w:gridCol w:w="995"/>
        <w:gridCol w:w="990"/>
        <w:gridCol w:w="1174"/>
        <w:gridCol w:w="1104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培训机构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培训专业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培训时间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就业单位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就业时间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是否签订劳动合同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佐证材料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备注</w:t>
            </w:r>
          </w:p>
        </w:tc>
        <w:tc>
          <w:tcPr>
            <w:tcW w:w="13666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1.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实名制台账是对培训</w:t>
            </w:r>
            <w:r>
              <w:rPr>
                <w:rFonts w:hint="eastAsia" w:ascii="仿宋_GB2312" w:eastAsia="仿宋_GB2312"/>
                <w:kern w:val="0"/>
                <w:sz w:val="24"/>
              </w:rPr>
              <w:t>对象目前就业创业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情况的统计</w:t>
            </w:r>
            <w:r>
              <w:rPr>
                <w:rFonts w:hint="eastAsia" w:ascii="仿宋_GB2312" w:eastAsia="仿宋_GB2312"/>
                <w:kern w:val="0"/>
                <w:sz w:val="24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 该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台账个</w:t>
            </w:r>
            <w:r>
              <w:rPr>
                <w:rFonts w:hint="eastAsia" w:ascii="仿宋_GB2312" w:eastAsia="仿宋_GB2312"/>
                <w:kern w:val="0"/>
                <w:sz w:val="24"/>
              </w:rPr>
              <w:t>以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培训机构</w:t>
            </w:r>
            <w:r>
              <w:rPr>
                <w:rFonts w:hint="eastAsia" w:ascii="仿宋_GB2312" w:eastAsia="仿宋_GB2312"/>
                <w:kern w:val="0"/>
                <w:sz w:val="24"/>
              </w:rPr>
              <w:t>为单位，每半年汇总上报至相应人社部门备案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3.佐证材料包含劳动合同、工资流水（转账记录）、参保记录等。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填报人：                                           联系方式：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附件9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u w:val="single" w:color="auto"/>
          <w:lang w:val="en-US" w:eastAsia="zh-CN"/>
        </w:rPr>
        <w:t xml:space="preserve">            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机构</w:t>
      </w:r>
      <w:r>
        <w:rPr>
          <w:rFonts w:hint="eastAsia" w:ascii="方正小标宋简体" w:hAnsi="宋体" w:eastAsia="方正小标宋简体"/>
          <w:kern w:val="0"/>
          <w:sz w:val="44"/>
          <w:szCs w:val="44"/>
          <w:u w:val="single" w:color="auto"/>
          <w:lang w:val="en-US" w:eastAsia="zh-CN"/>
        </w:rPr>
        <w:t>20XX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年度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就业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情况统计表</w:t>
      </w:r>
    </w:p>
    <w:p>
      <w:pPr>
        <w:spacing w:line="520" w:lineRule="exact"/>
        <w:ind w:left="-1050" w:leftChars="-500" w:right="-840" w:rightChars="-400" w:firstLine="840" w:firstLineChars="300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</w:rPr>
        <w:t>培训机构（公章）：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 xml:space="preserve">负责人：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联系方式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 xml:space="preserve">：       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          填表时间：    年  月  日</w:t>
      </w:r>
    </w:p>
    <w:tbl>
      <w:tblPr>
        <w:tblStyle w:val="6"/>
        <w:tblW w:w="14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707"/>
        <w:gridCol w:w="2151"/>
        <w:gridCol w:w="2228"/>
        <w:gridCol w:w="1575"/>
        <w:gridCol w:w="1911"/>
        <w:gridCol w:w="140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培训班次数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培训专业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开班时间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培训人数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就业人数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13393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统计表是对培训</w:t>
            </w:r>
            <w:r>
              <w:rPr>
                <w:rFonts w:hint="eastAsia" w:ascii="仿宋_GB2312" w:eastAsia="仿宋_GB2312"/>
                <w:kern w:val="0"/>
                <w:sz w:val="24"/>
              </w:rPr>
              <w:t>对象目前就业创业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情况的统计</w:t>
            </w:r>
            <w:r>
              <w:rPr>
                <w:rFonts w:hint="eastAsia" w:ascii="仿宋_GB2312" w:eastAsia="仿宋_GB2312"/>
                <w:kern w:val="0"/>
                <w:sz w:val="24"/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2.该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台账个</w:t>
            </w:r>
            <w:r>
              <w:rPr>
                <w:rFonts w:hint="eastAsia" w:ascii="仿宋_GB2312" w:eastAsia="仿宋_GB2312"/>
                <w:kern w:val="0"/>
                <w:sz w:val="24"/>
              </w:rPr>
              <w:t>以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培训机构</w:t>
            </w:r>
            <w:r>
              <w:rPr>
                <w:rFonts w:hint="eastAsia" w:ascii="仿宋_GB2312" w:eastAsia="仿宋_GB2312"/>
                <w:kern w:val="0"/>
                <w:sz w:val="24"/>
              </w:rPr>
              <w:t>为单位，每半年汇总上报至相应人社部门备案。</w:t>
            </w: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3.就业人数要与就业实名制台账一致。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填报人：                                           联系方式：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附件10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就业技能培训补贴申请材料编排和装帧要求</w:t>
      </w:r>
    </w:p>
    <w:p>
      <w:pPr>
        <w:spacing w:line="600" w:lineRule="exact"/>
        <w:ind w:firstLine="421" w:firstLineChars="200"/>
        <w:rPr>
          <w:rFonts w:ascii="楷体_GB2312" w:eastAsia="楷体_GB2312"/>
          <w:b/>
          <w:kern w:val="0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一、编排顺序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（一）封面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（二）材料目录（须注明对应的页码）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（二）就业技能培训补贴申请表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（三）就业技能培训补贴明细表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（四）就业技能培训开班备案情况表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（五）就业技能培训教学计划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（六）就业技能培训学员备案花名册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（七）河南省就业技能培训补贴垫付协议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）就业技能培训登记表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（九）考勤表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（十）培训学员身份证明材料复印件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（十一）培训学员取得的职业技能鉴定证、专项能力证、培训合格证复印件（可缩印）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二、装帧要求</w:t>
      </w:r>
    </w:p>
    <w:p>
      <w:pPr>
        <w:spacing w:line="600" w:lineRule="exact"/>
        <w:ind w:firstLine="640" w:firstLineChars="200"/>
        <w:rPr>
          <w:rFonts w:ascii="仿宋_GB2312" w:hAnsi="华文中宋" w:eastAsia="仿宋_GB2312"/>
          <w:kern w:val="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申请材料须按上述排序编印页码，加装铜版纸封面，以A4幅面装订成册。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封面样式</w:t>
      </w:r>
    </w:p>
    <w:p>
      <w:pPr>
        <w:spacing w:line="600" w:lineRule="exact"/>
        <w:jc w:val="center"/>
        <w:rPr>
          <w:rFonts w:ascii="宋体" w:hAnsi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jc w:val="center"/>
        <w:rPr>
          <w:rFonts w:ascii="宋体" w:hAnsi="宋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>就业技能培训申请材料</w:t>
      </w:r>
    </w:p>
    <w:p>
      <w:pPr>
        <w:spacing w:line="600" w:lineRule="exact"/>
        <w:jc w:val="center"/>
        <w:rPr>
          <w:rFonts w:ascii="楷体_GB2312" w:hAnsi="宋体" w:eastAsia="楷体_GB2312"/>
          <w:b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楷体_GB2312" w:hAnsi="宋体" w:eastAsia="楷体_GB2312"/>
          <w:b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kern w:val="0"/>
          <w:sz w:val="32"/>
          <w:szCs w:val="32"/>
        </w:rPr>
        <w:t>（20XX年第  期）</w:t>
      </w:r>
    </w:p>
    <w:p>
      <w:pPr>
        <w:spacing w:line="600" w:lineRule="exact"/>
        <w:rPr>
          <w:kern w:val="0"/>
          <w:sz w:val="32"/>
          <w:szCs w:val="32"/>
        </w:rPr>
      </w:pPr>
    </w:p>
    <w:p>
      <w:pPr>
        <w:spacing w:line="600" w:lineRule="exact"/>
        <w:rPr>
          <w:rFonts w:ascii="楷体_GB2312" w:hAnsi="宋体" w:eastAsia="楷体_GB2312"/>
          <w:b/>
          <w:kern w:val="0"/>
          <w:sz w:val="32"/>
          <w:szCs w:val="32"/>
        </w:rPr>
      </w:pPr>
    </w:p>
    <w:p>
      <w:pPr>
        <w:spacing w:line="600" w:lineRule="exact"/>
        <w:rPr>
          <w:kern w:val="0"/>
          <w:sz w:val="32"/>
          <w:szCs w:val="32"/>
        </w:rPr>
      </w:pPr>
    </w:p>
    <w:p>
      <w:pPr>
        <w:spacing w:line="600" w:lineRule="exact"/>
        <w:rPr>
          <w:kern w:val="0"/>
          <w:sz w:val="32"/>
          <w:szCs w:val="32"/>
        </w:rPr>
      </w:pPr>
    </w:p>
    <w:p>
      <w:pPr>
        <w:spacing w:line="600" w:lineRule="exact"/>
        <w:rPr>
          <w:kern w:val="0"/>
          <w:sz w:val="32"/>
          <w:szCs w:val="32"/>
        </w:rPr>
      </w:pPr>
    </w:p>
    <w:p>
      <w:pPr>
        <w:spacing w:line="600" w:lineRule="exact"/>
        <w:rPr>
          <w:kern w:val="0"/>
          <w:sz w:val="32"/>
          <w:szCs w:val="32"/>
        </w:rPr>
      </w:pPr>
    </w:p>
    <w:p>
      <w:pPr>
        <w:spacing w:line="600" w:lineRule="exact"/>
        <w:rPr>
          <w:kern w:val="0"/>
          <w:sz w:val="32"/>
          <w:szCs w:val="32"/>
        </w:rPr>
      </w:pPr>
    </w:p>
    <w:p>
      <w:pPr>
        <w:spacing w:line="600" w:lineRule="exact"/>
        <w:rPr>
          <w:kern w:val="0"/>
          <w:sz w:val="32"/>
          <w:szCs w:val="32"/>
        </w:rPr>
      </w:pPr>
    </w:p>
    <w:p>
      <w:pPr>
        <w:spacing w:line="600" w:lineRule="exact"/>
        <w:rPr>
          <w:kern w:val="0"/>
          <w:sz w:val="32"/>
          <w:szCs w:val="32"/>
        </w:rPr>
      </w:pPr>
    </w:p>
    <w:p>
      <w:pPr>
        <w:spacing w:line="600" w:lineRule="exact"/>
        <w:rPr>
          <w:kern w:val="0"/>
          <w:sz w:val="32"/>
          <w:szCs w:val="32"/>
        </w:rPr>
      </w:pPr>
    </w:p>
    <w:p>
      <w:pPr>
        <w:spacing w:line="600" w:lineRule="exact"/>
        <w:ind w:left="0" w:leftChars="0" w:firstLine="1059" w:firstLineChars="331"/>
        <w:jc w:val="both"/>
        <w:rPr>
          <w:rFonts w:hint="eastAsia" w:ascii="黑体" w:eastAsia="黑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</w:rPr>
        <w:t>培训机构名称</w:t>
      </w:r>
      <w:r>
        <w:rPr>
          <w:rFonts w:hint="eastAsia" w:ascii="黑体" w:eastAsia="黑体"/>
          <w:kern w:val="0"/>
          <w:sz w:val="32"/>
          <w:szCs w:val="32"/>
          <w:lang w:eastAsia="zh-CN"/>
        </w:rPr>
        <w:t>：</w:t>
      </w:r>
      <w:r>
        <w:rPr>
          <w:rFonts w:hint="eastAsia" w:ascii="黑体" w:eastAsia="黑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kern w:val="0"/>
          <w:sz w:val="32"/>
          <w:szCs w:val="32"/>
          <w:u w:val="single"/>
        </w:rPr>
        <w:t>（加盖单位公章）</w:t>
      </w:r>
      <w:r>
        <w:rPr>
          <w:rFonts w:hint="eastAsia" w:ascii="黑体" w:eastAsia="黑体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600" w:lineRule="exact"/>
        <w:ind w:left="0" w:leftChars="0" w:firstLine="1059" w:firstLineChars="331"/>
        <w:jc w:val="both"/>
        <w:rPr>
          <w:rFonts w:ascii="黑体" w:eastAsia="黑体"/>
          <w:kern w:val="0"/>
          <w:sz w:val="32"/>
          <w:szCs w:val="32"/>
          <w:u w:val="single"/>
        </w:rPr>
      </w:pPr>
      <w:r>
        <w:rPr>
          <w:rFonts w:hint="eastAsia" w:ascii="黑体" w:eastAsia="黑体"/>
          <w:kern w:val="0"/>
          <w:sz w:val="32"/>
          <w:szCs w:val="32"/>
        </w:rPr>
        <w:t>联 系 人：</w:t>
      </w:r>
      <w:r>
        <w:rPr>
          <w:rFonts w:hint="eastAsia" w:ascii="黑体" w:eastAsia="黑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黑体" w:eastAsia="黑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eastAsia="黑体"/>
          <w:kern w:val="0"/>
          <w:sz w:val="32"/>
          <w:szCs w:val="32"/>
          <w:u w:val="single"/>
        </w:rPr>
        <w:t xml:space="preserve">   </w:t>
      </w:r>
    </w:p>
    <w:p>
      <w:pPr>
        <w:spacing w:line="600" w:lineRule="exact"/>
        <w:ind w:left="0" w:leftChars="0" w:firstLine="1059" w:firstLineChars="331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联系电话：</w:t>
      </w:r>
      <w:r>
        <w:rPr>
          <w:rFonts w:hint="eastAsia" w:ascii="黑体" w:eastAsia="黑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eastAsia="黑体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left="0" w:leftChars="0" w:firstLine="1059" w:firstLineChars="331"/>
        <w:rPr>
          <w:rFonts w:ascii="黑体" w:eastAsia="黑体"/>
          <w:kern w:val="0"/>
          <w:sz w:val="32"/>
          <w:szCs w:val="32"/>
          <w:u w:val="single"/>
        </w:rPr>
      </w:pPr>
      <w:r>
        <w:rPr>
          <w:rFonts w:hint="eastAsia" w:ascii="黑体" w:eastAsia="黑体"/>
          <w:kern w:val="0"/>
          <w:sz w:val="32"/>
          <w:szCs w:val="32"/>
        </w:rPr>
        <w:t>电子邮箱：</w:t>
      </w:r>
      <w:r>
        <w:rPr>
          <w:rFonts w:hint="eastAsia" w:ascii="黑体" w:eastAsia="黑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黑体" w:eastAsia="黑体"/>
          <w:kern w:val="0"/>
          <w:sz w:val="32"/>
          <w:szCs w:val="32"/>
          <w:u w:val="single"/>
        </w:rPr>
        <w:t xml:space="preserve">      </w:t>
      </w:r>
    </w:p>
    <w:p>
      <w:pPr>
        <w:spacing w:line="600" w:lineRule="exact"/>
        <w:jc w:val="center"/>
        <w:rPr>
          <w:rFonts w:hint="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</w:rPr>
        <w:t>20XX年X月X日</w:t>
      </w:r>
    </w:p>
    <w:sectPr>
      <w:footerReference r:id="rId8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仿宋" w:hAnsi="仿宋" w:eastAsia="仿宋" w:cs="仿宋"/>
        <w:sz w:val="32"/>
        <w:szCs w:val="32"/>
        <w:lang w:val="en-US" w:eastAsia="zh-CN"/>
      </w:rPr>
    </w:pPr>
    <w:r>
      <w:rPr>
        <w:rFonts w:hint="eastAsia" w:ascii="仿宋" w:hAnsi="仿宋" w:eastAsia="仿宋" w:cs="仿宋"/>
        <w:sz w:val="32"/>
        <w:szCs w:val="32"/>
        <w:lang w:val="en-US" w:eastAsia="zh-CN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仿宋" w:hAnsi="仿宋" w:eastAsia="仿宋" w:cs="仿宋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TA3YmI3ZGFjOGI3OGNlMGQwZTFkZjgxZGRjNmUifQ=="/>
  </w:docVars>
  <w:rsids>
    <w:rsidRoot w:val="695E2351"/>
    <w:rsid w:val="00332483"/>
    <w:rsid w:val="01D07ACA"/>
    <w:rsid w:val="037C1CAD"/>
    <w:rsid w:val="06731A85"/>
    <w:rsid w:val="0BA03A62"/>
    <w:rsid w:val="0D083DB8"/>
    <w:rsid w:val="0F987EBF"/>
    <w:rsid w:val="13AD1CFE"/>
    <w:rsid w:val="140869D4"/>
    <w:rsid w:val="14693E02"/>
    <w:rsid w:val="16787D4B"/>
    <w:rsid w:val="1A77544B"/>
    <w:rsid w:val="1C1C1B56"/>
    <w:rsid w:val="1C4575D5"/>
    <w:rsid w:val="1CC87503"/>
    <w:rsid w:val="1D04593A"/>
    <w:rsid w:val="20773F6A"/>
    <w:rsid w:val="23993283"/>
    <w:rsid w:val="27D0794B"/>
    <w:rsid w:val="29A51EAB"/>
    <w:rsid w:val="2CEA5255"/>
    <w:rsid w:val="2D9E60D7"/>
    <w:rsid w:val="2EE6217E"/>
    <w:rsid w:val="2FAD40DE"/>
    <w:rsid w:val="2FFECC59"/>
    <w:rsid w:val="335C58D0"/>
    <w:rsid w:val="3AFD7F34"/>
    <w:rsid w:val="3E7825FD"/>
    <w:rsid w:val="3F0C3994"/>
    <w:rsid w:val="411619E4"/>
    <w:rsid w:val="430930B2"/>
    <w:rsid w:val="43A70CF4"/>
    <w:rsid w:val="45863440"/>
    <w:rsid w:val="45B92284"/>
    <w:rsid w:val="483A1388"/>
    <w:rsid w:val="493F6C24"/>
    <w:rsid w:val="49644B9C"/>
    <w:rsid w:val="4C8B18E1"/>
    <w:rsid w:val="4DDC78E7"/>
    <w:rsid w:val="4E681515"/>
    <w:rsid w:val="4F4E2A5B"/>
    <w:rsid w:val="50DB20DA"/>
    <w:rsid w:val="51DA006E"/>
    <w:rsid w:val="53160D90"/>
    <w:rsid w:val="589E47D6"/>
    <w:rsid w:val="58D742BC"/>
    <w:rsid w:val="5BD0795B"/>
    <w:rsid w:val="5DB5734F"/>
    <w:rsid w:val="5E2465D6"/>
    <w:rsid w:val="5E3841B5"/>
    <w:rsid w:val="5EEF7B50"/>
    <w:rsid w:val="64AC2C93"/>
    <w:rsid w:val="6773027D"/>
    <w:rsid w:val="695E2351"/>
    <w:rsid w:val="6F365A12"/>
    <w:rsid w:val="70B274DF"/>
    <w:rsid w:val="70DE2AA3"/>
    <w:rsid w:val="769871DF"/>
    <w:rsid w:val="7E4772D5"/>
    <w:rsid w:val="7F8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5551</Words>
  <Characters>5644</Characters>
  <Lines>0</Lines>
  <Paragraphs>0</Paragraphs>
  <TotalTime>0</TotalTime>
  <ScaleCrop>false</ScaleCrop>
  <LinksUpToDate>false</LinksUpToDate>
  <CharactersWithSpaces>6398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2021-04-01T08:52:00Z</dcterms:created>
  <dc:creator>李辉</dc:creator>
  <cp:lastModifiedBy>baxrmzf</cp:lastModifiedBy>
  <cp:lastPrinted>2021-07-30T17:20:00Z</cp:lastPrinted>
  <dcterms:modified xsi:type="dcterms:W3CDTF">2023-01-04T10:31:41Z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567BB74E992B4B9E87844B49EC638064</vt:lpwstr>
  </property>
</Properties>
</file>