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52"/>
          <w:szCs w:val="52"/>
          <w:bdr w:val="none" w:color="auto" w:sz="0" w:space="0"/>
          <w:shd w:val="clear" w:fill="FFFFFF"/>
        </w:rPr>
        <w:t>企业经济性裁员报告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依照《中华人民共和国劳动合同法》规定情况需要裁减人员二十人以上或者裁减不足二十人但占企业职工总数百分之十以上的，用人单位提前三十日向工会或者全体职工说明情况，并听取工会或者职工的意见。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二、设定依据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中华人民共和国劳动合同法》第四十一条：“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一）依照企业破产法规定进行重整的；（二）生产经营发生严重困难的；（三）企业转产、重大技术革新或者经营方式调整，经变更劳动合同后，仍需裁减人员的；（四）其他因劳动合同订立时所依据的客观经济情况发生重大变化，致使劳动合同无法履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三、申请材料</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8"/>
        <w:gridCol w:w="2110"/>
        <w:gridCol w:w="1440"/>
        <w:gridCol w:w="1438"/>
        <w:gridCol w:w="27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348"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序号</w:t>
            </w:r>
          </w:p>
        </w:tc>
        <w:tc>
          <w:tcPr>
            <w:tcW w:w="1268"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材料名称</w:t>
            </w:r>
          </w:p>
        </w:tc>
        <w:tc>
          <w:tcPr>
            <w:tcW w:w="865"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材料类型</w:t>
            </w:r>
          </w:p>
        </w:tc>
        <w:tc>
          <w:tcPr>
            <w:tcW w:w="864"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纸质/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电子版</w:t>
            </w:r>
          </w:p>
        </w:tc>
        <w:tc>
          <w:tcPr>
            <w:tcW w:w="1651"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填报须知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8"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1</w:t>
            </w:r>
          </w:p>
        </w:tc>
        <w:tc>
          <w:tcPr>
            <w:tcW w:w="1268"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企业裁员方案</w:t>
            </w:r>
          </w:p>
        </w:tc>
        <w:tc>
          <w:tcPr>
            <w:tcW w:w="865"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原件：1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复印件：0</w:t>
            </w:r>
          </w:p>
        </w:tc>
        <w:tc>
          <w:tcPr>
            <w:tcW w:w="864"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纸质</w:t>
            </w:r>
          </w:p>
        </w:tc>
        <w:tc>
          <w:tcPr>
            <w:tcW w:w="1651"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企业裁员方案中应包括企业裁员的原因、职工总人数、拟裁减的人员人数和名单等情况说明，并加盖单位公章。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48"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2</w:t>
            </w:r>
          </w:p>
        </w:tc>
        <w:tc>
          <w:tcPr>
            <w:tcW w:w="1268"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向工会或全体职工说明情况的会议记录及参会人员签名</w:t>
            </w:r>
          </w:p>
        </w:tc>
        <w:tc>
          <w:tcPr>
            <w:tcW w:w="865"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原件：1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复印件：1</w:t>
            </w:r>
          </w:p>
        </w:tc>
        <w:tc>
          <w:tcPr>
            <w:tcW w:w="864"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纸质</w:t>
            </w:r>
          </w:p>
        </w:tc>
        <w:tc>
          <w:tcPr>
            <w:tcW w:w="1651" w:type="pc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sz w:val="28"/>
                <w:szCs w:val="28"/>
              </w:rPr>
            </w:pPr>
            <w:r>
              <w:rPr>
                <w:rFonts w:hint="eastAsia" w:ascii="微软雅黑" w:hAnsi="微软雅黑" w:eastAsia="微软雅黑" w:cs="微软雅黑"/>
                <w:sz w:val="28"/>
                <w:szCs w:val="28"/>
                <w:bdr w:val="none" w:color="auto" w:sz="0" w:space="0"/>
              </w:rPr>
              <w:t>材料需加盖单位公章</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四、承诺办理时限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五、收费信息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不收费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default" w:ascii="微软雅黑" w:hAnsi="微软雅黑" w:eastAsia="微软雅黑" w:cs="微软雅黑"/>
          <w:i w:val="0"/>
          <w:iCs w:val="0"/>
          <w:caps w:val="0"/>
          <w:color w:val="333333"/>
          <w:spacing w:val="0"/>
          <w:sz w:val="28"/>
          <w:szCs w:val="28"/>
          <w:lang w:val="en-US" w:eastAsia="zh-CN"/>
        </w:rPr>
      </w:pPr>
      <w:r>
        <w:rPr>
          <w:rFonts w:hint="eastAsia" w:ascii="微软雅黑" w:hAnsi="微软雅黑" w:eastAsia="微软雅黑" w:cs="微软雅黑"/>
          <w:i w:val="0"/>
          <w:iCs w:val="0"/>
          <w:caps w:val="0"/>
          <w:color w:val="333333"/>
          <w:spacing w:val="0"/>
          <w:sz w:val="28"/>
          <w:szCs w:val="28"/>
          <w:bdr w:val="none" w:color="auto" w:sz="0" w:space="0"/>
          <w:shd w:val="clear" w:fill="FFFFFF"/>
        </w:rPr>
        <w:t>0391-</w:t>
      </w:r>
      <w:r>
        <w:rPr>
          <w:rFonts w:hint="eastAsia" w:ascii="微软雅黑" w:hAnsi="微软雅黑" w:eastAsia="微软雅黑" w:cs="微软雅黑"/>
          <w:i w:val="0"/>
          <w:iCs w:val="0"/>
          <w:caps w:val="0"/>
          <w:color w:val="333333"/>
          <w:spacing w:val="0"/>
          <w:sz w:val="28"/>
          <w:szCs w:val="28"/>
          <w:bdr w:val="none" w:color="auto" w:sz="0" w:space="0"/>
          <w:shd w:val="clear" w:fill="FFFFFF"/>
          <w:lang w:val="en-US" w:eastAsia="zh-CN"/>
        </w:rPr>
        <w:t>8687523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七、办理时间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周一至周五， 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夏季：上午08:00-12:00 下午 15:00-18:00；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冬季：上午08:00-12:00 下午 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八、办理地址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博爱县发展大道电商大厦西配楼201</w:t>
      </w:r>
      <w:bookmarkStart w:id="0" w:name="_GoBack"/>
      <w:bookmarkEnd w:id="0"/>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室</w:t>
      </w:r>
      <w:r>
        <w:rPr>
          <w:rFonts w:hint="eastAsia" w:ascii="微软雅黑" w:hAnsi="微软雅黑" w:eastAsia="微软雅黑" w:cs="微软雅黑"/>
          <w:i w:val="0"/>
          <w:iCs w:val="0"/>
          <w:caps w:val="0"/>
          <w:color w:val="333333"/>
          <w:spacing w:val="0"/>
          <w:sz w:val="28"/>
          <w:szCs w:val="28"/>
          <w:bdr w:val="none" w:color="auto" w:sz="0" w:space="0"/>
          <w:shd w:val="clear"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MTA3YmI3ZGFjOGI3OGNlMGQwZTFkZjgxZGRjNmUifQ=="/>
  </w:docVars>
  <w:rsids>
    <w:rsidRoot w:val="00000000"/>
    <w:rsid w:val="21036D49"/>
    <w:rsid w:val="33924C86"/>
    <w:rsid w:val="50306AAF"/>
    <w:rsid w:val="561448A0"/>
    <w:rsid w:val="577E025B"/>
    <w:rsid w:val="6C1B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568</Words>
  <Characters>619</Characters>
  <Lines>0</Lines>
  <Paragraphs>0</Paragraphs>
  <TotalTime>0</TotalTime>
  <ScaleCrop>false</ScaleCrop>
  <LinksUpToDate>false</LinksUpToDate>
  <CharactersWithSpaces>625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2022-12-27T01:01:07Z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01E94C8323B94BE68A507FA90CA04937</vt:lpwstr>
  </property>
</Properties>
</file>